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FF" w:rsidRPr="003B2379" w:rsidRDefault="00E06DFF" w:rsidP="00E06DFF">
      <w:pPr>
        <w:spacing w:line="240" w:lineRule="auto"/>
        <w:rPr>
          <w:rFonts w:asciiTheme="minorEastAsia" w:eastAsiaTheme="minorEastAsia" w:hAnsiTheme="minorEastAsia"/>
          <w:lang w:eastAsia="zh-CN"/>
        </w:rPr>
      </w:pPr>
      <w:r w:rsidRPr="003B2379">
        <w:rPr>
          <w:rFonts w:asciiTheme="minorEastAsia" w:eastAsiaTheme="minorEastAsia" w:hAnsiTheme="minorEastAsia" w:hint="eastAsia"/>
          <w:lang w:eastAsia="zh-CN"/>
        </w:rPr>
        <w:t>附件</w:t>
      </w:r>
      <w:r w:rsidRPr="003B2379">
        <w:rPr>
          <w:rFonts w:asciiTheme="minorEastAsia" w:eastAsiaTheme="minorEastAsia" w:hAnsiTheme="minorEastAsia"/>
          <w:lang w:eastAsia="zh-CN"/>
        </w:rPr>
        <w:t>1</w:t>
      </w:r>
    </w:p>
    <w:tbl>
      <w:tblPr>
        <w:tblW w:w="5000" w:type="pct"/>
        <w:tblLook w:val="04A0" w:firstRow="1" w:lastRow="0" w:firstColumn="1" w:lastColumn="0" w:noHBand="0" w:noVBand="1"/>
      </w:tblPr>
      <w:tblGrid>
        <w:gridCol w:w="664"/>
        <w:gridCol w:w="1674"/>
        <w:gridCol w:w="1534"/>
        <w:gridCol w:w="2092"/>
        <w:gridCol w:w="2650"/>
        <w:gridCol w:w="5334"/>
      </w:tblGrid>
      <w:tr w:rsidR="00E06DFF" w:rsidRPr="003B2379" w:rsidTr="00CA4E8B">
        <w:trPr>
          <w:cantSplit/>
          <w:trHeight w:val="465"/>
          <w:tblHead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
                <w:bCs/>
                <w:sz w:val="20"/>
                <w:szCs w:val="20"/>
              </w:rPr>
            </w:pPr>
            <w:r w:rsidRPr="003B2379">
              <w:rPr>
                <w:rFonts w:asciiTheme="minorEastAsia" w:eastAsiaTheme="minorEastAsia" w:hAnsiTheme="minorEastAsia" w:cs="宋体" w:hint="eastAsia"/>
                <w:b/>
                <w:bCs/>
                <w:sz w:val="20"/>
                <w:szCs w:val="20"/>
              </w:rPr>
              <w:t>序号</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
                <w:bCs/>
                <w:sz w:val="20"/>
                <w:szCs w:val="20"/>
              </w:rPr>
            </w:pPr>
            <w:r w:rsidRPr="003B2379">
              <w:rPr>
                <w:rFonts w:asciiTheme="minorEastAsia" w:eastAsiaTheme="minorEastAsia" w:hAnsiTheme="minorEastAsia" w:cs="宋体" w:hint="eastAsia"/>
                <w:b/>
                <w:bCs/>
                <w:sz w:val="20"/>
                <w:szCs w:val="20"/>
              </w:rPr>
              <w:t>招标人</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
                <w:bCs/>
                <w:sz w:val="20"/>
                <w:szCs w:val="20"/>
              </w:rPr>
            </w:pPr>
            <w:r w:rsidRPr="003B2379">
              <w:rPr>
                <w:rFonts w:asciiTheme="minorEastAsia" w:eastAsiaTheme="minorEastAsia" w:hAnsiTheme="minorEastAsia" w:cs="宋体" w:hint="eastAsia"/>
                <w:b/>
                <w:bCs/>
                <w:sz w:val="20"/>
                <w:szCs w:val="20"/>
              </w:rPr>
              <w:t>招标项目</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
                <w:bCs/>
                <w:sz w:val="20"/>
                <w:szCs w:val="20"/>
              </w:rPr>
            </w:pPr>
            <w:r w:rsidRPr="003B2379">
              <w:rPr>
                <w:rFonts w:asciiTheme="minorEastAsia" w:eastAsiaTheme="minorEastAsia" w:hAnsiTheme="minorEastAsia" w:cs="宋体" w:hint="eastAsia"/>
                <w:b/>
                <w:bCs/>
                <w:sz w:val="20"/>
                <w:szCs w:val="20"/>
              </w:rPr>
              <w:t>可研批准单位</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
                <w:bCs/>
                <w:sz w:val="20"/>
                <w:szCs w:val="20"/>
              </w:rPr>
            </w:pPr>
            <w:r w:rsidRPr="003B2379">
              <w:rPr>
                <w:rFonts w:asciiTheme="minorEastAsia" w:eastAsiaTheme="minorEastAsia" w:hAnsiTheme="minorEastAsia" w:cs="宋体" w:hint="eastAsia"/>
                <w:b/>
                <w:bCs/>
                <w:sz w:val="20"/>
                <w:szCs w:val="20"/>
              </w:rPr>
              <w:t>可研批文及文号</w:t>
            </w:r>
          </w:p>
        </w:tc>
        <w:tc>
          <w:tcPr>
            <w:tcW w:w="1912" w:type="pct"/>
            <w:tcBorders>
              <w:top w:val="single" w:sz="4" w:space="0" w:color="auto"/>
              <w:left w:val="nil"/>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
                <w:bCs/>
                <w:sz w:val="20"/>
                <w:szCs w:val="20"/>
              </w:rPr>
            </w:pPr>
            <w:r w:rsidRPr="003B2379">
              <w:rPr>
                <w:rFonts w:asciiTheme="minorEastAsia" w:eastAsiaTheme="minorEastAsia" w:hAnsiTheme="minorEastAsia" w:cs="宋体" w:hint="eastAsia"/>
                <w:b/>
                <w:bCs/>
                <w:sz w:val="20"/>
                <w:szCs w:val="20"/>
              </w:rPr>
              <w:t>工程概况</w:t>
            </w:r>
          </w:p>
        </w:tc>
      </w:tr>
      <w:tr w:rsidR="00E06DFF" w:rsidRPr="003B2379" w:rsidTr="00CA4E8B">
        <w:trPr>
          <w:cantSplit/>
          <w:trHeight w:val="465"/>
          <w:tblHead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Cs/>
                <w:sz w:val="20"/>
                <w:szCs w:val="20"/>
              </w:rPr>
            </w:pPr>
            <w:r w:rsidRPr="003B2379">
              <w:rPr>
                <w:rFonts w:asciiTheme="minorEastAsia" w:eastAsiaTheme="minorEastAsia" w:hAnsiTheme="minorEastAsia" w:cs="宋体"/>
                <w:bCs/>
                <w:sz w:val="20"/>
                <w:szCs w:val="20"/>
              </w:rPr>
              <w:t>1</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E06DFF" w:rsidRPr="003B2379" w:rsidRDefault="00E06DFF" w:rsidP="00CA4E8B">
            <w:pPr>
              <w:spacing w:line="240" w:lineRule="auto"/>
              <w:rPr>
                <w:rFonts w:asciiTheme="minorEastAsia" w:eastAsiaTheme="minorEastAsia" w:hAnsiTheme="minorEastAsia" w:cs="宋体"/>
                <w:bCs/>
                <w:sz w:val="20"/>
                <w:szCs w:val="20"/>
                <w:lang w:eastAsia="zh-CN"/>
              </w:rPr>
            </w:pPr>
            <w:r w:rsidRPr="003B2379">
              <w:rPr>
                <w:rFonts w:asciiTheme="minorEastAsia" w:eastAsiaTheme="minorEastAsia" w:hAnsiTheme="minorEastAsia" w:cs="宋体" w:hint="eastAsia"/>
                <w:bCs/>
                <w:sz w:val="20"/>
                <w:szCs w:val="20"/>
                <w:lang w:eastAsia="zh-CN"/>
              </w:rPr>
              <w:t>蒙西华中铁路股份有限公司</w:t>
            </w:r>
          </w:p>
          <w:p w:rsidR="00E06DFF" w:rsidRPr="003B2379" w:rsidRDefault="00E06DFF" w:rsidP="00CA4E8B">
            <w:pPr>
              <w:spacing w:line="240" w:lineRule="auto"/>
              <w:rPr>
                <w:rFonts w:asciiTheme="minorEastAsia" w:eastAsiaTheme="minorEastAsia" w:hAnsiTheme="minorEastAsia" w:cs="宋体"/>
                <w:bCs/>
                <w:sz w:val="20"/>
                <w:szCs w:val="20"/>
                <w:lang w:eastAsia="zh-CN"/>
              </w:rPr>
            </w:pP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Cs/>
                <w:sz w:val="20"/>
                <w:szCs w:val="20"/>
                <w:lang w:eastAsia="zh-CN"/>
              </w:rPr>
            </w:pPr>
            <w:r w:rsidRPr="003B2379">
              <w:rPr>
                <w:rFonts w:asciiTheme="minorEastAsia" w:eastAsiaTheme="minorEastAsia" w:hAnsiTheme="minorEastAsia" w:cs="宋体" w:hint="eastAsia"/>
                <w:bCs/>
                <w:sz w:val="20"/>
                <w:szCs w:val="20"/>
                <w:lang w:eastAsia="zh-CN"/>
              </w:rPr>
              <w:t>新建蒙西至华中地区铁路煤运通道工程</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Cs/>
                <w:sz w:val="20"/>
                <w:szCs w:val="20"/>
                <w:lang w:eastAsia="zh-CN"/>
              </w:rPr>
            </w:pPr>
            <w:r w:rsidRPr="003B2379">
              <w:rPr>
                <w:rFonts w:asciiTheme="minorEastAsia" w:eastAsiaTheme="minorEastAsia" w:hAnsiTheme="minorEastAsia" w:cs="宋体" w:hint="eastAsia"/>
                <w:bCs/>
                <w:sz w:val="20"/>
                <w:szCs w:val="20"/>
                <w:lang w:eastAsia="zh-CN"/>
              </w:rPr>
              <w:t>中华人民共和国国家发展和改革委员会</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Cs/>
                <w:sz w:val="20"/>
                <w:szCs w:val="20"/>
                <w:lang w:eastAsia="zh-CN"/>
              </w:rPr>
            </w:pPr>
            <w:r w:rsidRPr="003B2379">
              <w:rPr>
                <w:rFonts w:asciiTheme="minorEastAsia" w:eastAsiaTheme="minorEastAsia" w:hAnsiTheme="minorEastAsia" w:cs="宋体" w:hint="eastAsia"/>
                <w:bCs/>
                <w:sz w:val="20"/>
                <w:szCs w:val="20"/>
                <w:lang w:eastAsia="zh-CN"/>
              </w:rPr>
              <w:t>《国家发展改革委关于新建荆州至岳阳铁路可行性研究报告的批复》（发改基础</w:t>
            </w:r>
            <w:r w:rsidRPr="003B2379">
              <w:rPr>
                <w:rFonts w:asciiTheme="minorEastAsia" w:eastAsiaTheme="minorEastAsia" w:hAnsiTheme="minorEastAsia" w:cs="宋体"/>
                <w:bCs/>
                <w:sz w:val="20"/>
                <w:szCs w:val="20"/>
                <w:lang w:eastAsia="zh-CN"/>
              </w:rPr>
              <w:t>[2011]362</w:t>
            </w:r>
            <w:r w:rsidRPr="003B2379">
              <w:rPr>
                <w:rFonts w:asciiTheme="minorEastAsia" w:eastAsiaTheme="minorEastAsia" w:hAnsiTheme="minorEastAsia" w:cs="宋体" w:hint="eastAsia"/>
                <w:bCs/>
                <w:sz w:val="20"/>
                <w:szCs w:val="20"/>
                <w:lang w:eastAsia="zh-CN"/>
              </w:rPr>
              <w:t>号）</w:t>
            </w:r>
          </w:p>
          <w:p w:rsidR="00E06DFF" w:rsidRPr="003B2379" w:rsidRDefault="00E06DFF" w:rsidP="00CA4E8B">
            <w:pPr>
              <w:spacing w:line="240" w:lineRule="auto"/>
              <w:jc w:val="center"/>
              <w:rPr>
                <w:rFonts w:asciiTheme="minorEastAsia" w:eastAsiaTheme="minorEastAsia" w:hAnsiTheme="minorEastAsia" w:cs="宋体"/>
                <w:bCs/>
                <w:sz w:val="20"/>
                <w:szCs w:val="20"/>
                <w:lang w:eastAsia="zh-CN"/>
              </w:rPr>
            </w:pPr>
            <w:r w:rsidRPr="003B2379">
              <w:rPr>
                <w:rFonts w:asciiTheme="minorEastAsia" w:eastAsiaTheme="minorEastAsia" w:hAnsiTheme="minorEastAsia" w:cs="宋体" w:hint="eastAsia"/>
                <w:bCs/>
                <w:sz w:val="20"/>
                <w:szCs w:val="20"/>
                <w:lang w:eastAsia="zh-CN"/>
              </w:rPr>
              <w:t>《国家发展改革委关于新建蒙西至华中地区铁路煤运通道工程项目建议书的批复》（发改基础</w:t>
            </w:r>
            <w:r w:rsidRPr="003B2379">
              <w:rPr>
                <w:rFonts w:asciiTheme="minorEastAsia" w:eastAsiaTheme="minorEastAsia" w:hAnsiTheme="minorEastAsia" w:cs="宋体"/>
                <w:bCs/>
                <w:sz w:val="20"/>
                <w:szCs w:val="20"/>
                <w:lang w:eastAsia="zh-CN"/>
              </w:rPr>
              <w:t>[2012]199</w:t>
            </w:r>
            <w:r w:rsidRPr="003B2379">
              <w:rPr>
                <w:rFonts w:asciiTheme="minorEastAsia" w:eastAsiaTheme="minorEastAsia" w:hAnsiTheme="minorEastAsia" w:cs="宋体" w:hint="eastAsia"/>
                <w:bCs/>
                <w:sz w:val="20"/>
                <w:szCs w:val="20"/>
                <w:lang w:eastAsia="zh-CN"/>
              </w:rPr>
              <w:t>号）</w:t>
            </w:r>
          </w:p>
          <w:p w:rsidR="00E06DFF" w:rsidRPr="003B2379" w:rsidRDefault="00E06DFF" w:rsidP="00CA4E8B">
            <w:pPr>
              <w:spacing w:line="240" w:lineRule="auto"/>
              <w:jc w:val="center"/>
              <w:rPr>
                <w:rFonts w:asciiTheme="minorEastAsia" w:eastAsiaTheme="minorEastAsia" w:hAnsiTheme="minorEastAsia" w:cs="宋体"/>
                <w:bCs/>
                <w:sz w:val="20"/>
                <w:szCs w:val="20"/>
                <w:lang w:eastAsia="zh-CN"/>
              </w:rPr>
            </w:pPr>
            <w:r w:rsidRPr="003B2379">
              <w:rPr>
                <w:rFonts w:asciiTheme="minorEastAsia" w:eastAsiaTheme="minorEastAsia" w:hAnsiTheme="minorEastAsia" w:cs="宋体" w:hint="eastAsia"/>
                <w:bCs/>
                <w:sz w:val="20"/>
                <w:szCs w:val="20"/>
                <w:lang w:eastAsia="zh-CN"/>
              </w:rPr>
              <w:t>《国家发展改革委关于新建蒙西至华中地区铁路煤运通道可行性研究报告的批复》（发改基础</w:t>
            </w:r>
            <w:r w:rsidRPr="003B2379">
              <w:rPr>
                <w:rFonts w:asciiTheme="minorEastAsia" w:eastAsiaTheme="minorEastAsia" w:hAnsiTheme="minorEastAsia" w:cs="宋体"/>
                <w:bCs/>
                <w:sz w:val="20"/>
                <w:szCs w:val="20"/>
                <w:lang w:eastAsia="zh-CN"/>
              </w:rPr>
              <w:t>[2014]1642</w:t>
            </w:r>
            <w:r w:rsidRPr="003B2379">
              <w:rPr>
                <w:rFonts w:asciiTheme="minorEastAsia" w:eastAsiaTheme="minorEastAsia" w:hAnsiTheme="minorEastAsia" w:cs="宋体" w:hint="eastAsia"/>
                <w:bCs/>
                <w:sz w:val="20"/>
                <w:szCs w:val="20"/>
                <w:lang w:eastAsia="zh-CN"/>
              </w:rPr>
              <w:t>号）</w:t>
            </w:r>
          </w:p>
        </w:tc>
        <w:tc>
          <w:tcPr>
            <w:tcW w:w="1912" w:type="pct"/>
            <w:tcBorders>
              <w:top w:val="single" w:sz="4" w:space="0" w:color="auto"/>
              <w:left w:val="nil"/>
              <w:bottom w:val="single" w:sz="4" w:space="0" w:color="auto"/>
              <w:right w:val="single" w:sz="4" w:space="0" w:color="auto"/>
            </w:tcBorders>
            <w:shd w:val="clear" w:color="auto" w:fill="auto"/>
            <w:vAlign w:val="center"/>
            <w:hideMark/>
          </w:tcPr>
          <w:p w:rsidR="00E06DFF" w:rsidRPr="003B2379" w:rsidRDefault="00E06DFF" w:rsidP="00CA4E8B">
            <w:pPr>
              <w:spacing w:line="240" w:lineRule="auto"/>
              <w:jc w:val="center"/>
              <w:rPr>
                <w:rFonts w:asciiTheme="minorEastAsia" w:eastAsiaTheme="minorEastAsia" w:hAnsiTheme="minorEastAsia" w:cs="宋体"/>
                <w:bCs/>
                <w:sz w:val="20"/>
                <w:szCs w:val="20"/>
                <w:lang w:eastAsia="zh-CN"/>
              </w:rPr>
            </w:pPr>
            <w:r w:rsidRPr="003B2379">
              <w:rPr>
                <w:rFonts w:asciiTheme="minorEastAsia" w:eastAsiaTheme="minorEastAsia" w:hAnsiTheme="minorEastAsia" w:cs="宋体" w:hint="eastAsia"/>
                <w:bCs/>
                <w:sz w:val="20"/>
                <w:szCs w:val="20"/>
                <w:lang w:eastAsia="zh-CN"/>
              </w:rPr>
              <w:t>蒙西至华中地区铁路煤运通道连接蒙陕甘宁能源“金三角”地区与鄂湘赣等华中地区，纵贯内蒙古、陕西、山西、河南、湖北、湖南、江西等</w:t>
            </w:r>
            <w:r w:rsidRPr="003B2379">
              <w:rPr>
                <w:rFonts w:asciiTheme="minorEastAsia" w:eastAsiaTheme="minorEastAsia" w:hAnsiTheme="minorEastAsia" w:cs="宋体"/>
                <w:bCs/>
                <w:sz w:val="20"/>
                <w:szCs w:val="20"/>
                <w:lang w:eastAsia="zh-CN"/>
              </w:rPr>
              <w:t>7</w:t>
            </w:r>
            <w:r w:rsidRPr="003B2379">
              <w:rPr>
                <w:rFonts w:asciiTheme="minorEastAsia" w:eastAsiaTheme="minorEastAsia" w:hAnsiTheme="minorEastAsia" w:cs="宋体" w:hint="eastAsia"/>
                <w:bCs/>
                <w:sz w:val="20"/>
                <w:szCs w:val="20"/>
                <w:lang w:eastAsia="zh-CN"/>
              </w:rPr>
              <w:t>省（区），线路北起内蒙古鄂尔多斯境内浩勒报吉南站，向南经乌审旗、陕西省靖边、延安、宜川、山西省河津、万荣、运城、河南省三门峡、卢氏、西峡、邓州、湖北省襄阳、荆门、荆州、公安、湖南省岳阳、浏阳、江西省铜鼓、新余，终止于京九铁路吉安站。线路全长</w:t>
            </w:r>
            <w:r w:rsidRPr="003B2379">
              <w:rPr>
                <w:rFonts w:asciiTheme="minorEastAsia" w:eastAsiaTheme="minorEastAsia" w:hAnsiTheme="minorEastAsia" w:cs="宋体"/>
                <w:bCs/>
                <w:sz w:val="20"/>
                <w:szCs w:val="20"/>
                <w:lang w:eastAsia="zh-CN"/>
              </w:rPr>
              <w:t>1814.411</w:t>
            </w:r>
            <w:r w:rsidRPr="003B2379">
              <w:rPr>
                <w:rFonts w:asciiTheme="minorEastAsia" w:eastAsiaTheme="minorEastAsia" w:hAnsiTheme="minorEastAsia" w:cs="宋体" w:hint="eastAsia"/>
                <w:bCs/>
                <w:sz w:val="20"/>
                <w:szCs w:val="20"/>
                <w:lang w:eastAsia="zh-CN"/>
              </w:rPr>
              <w:t>公里，线路等级</w:t>
            </w:r>
            <w:r w:rsidRPr="003B2379">
              <w:rPr>
                <w:rFonts w:asciiTheme="minorEastAsia" w:eastAsiaTheme="minorEastAsia" w:hAnsiTheme="minorEastAsia" w:cs="宋体"/>
                <w:bCs/>
                <w:sz w:val="20"/>
                <w:szCs w:val="20"/>
                <w:lang w:eastAsia="zh-CN"/>
              </w:rPr>
              <w:t>Ⅰ级，建设工期为五年。</w:t>
            </w:r>
          </w:p>
        </w:tc>
      </w:tr>
    </w:tbl>
    <w:p w:rsidR="00E06DFF" w:rsidRPr="003B2379" w:rsidRDefault="00E06DFF" w:rsidP="00E06DFF">
      <w:pPr>
        <w:rPr>
          <w:rFonts w:asciiTheme="minorEastAsia" w:eastAsiaTheme="minorEastAsia" w:hAnsiTheme="minorEastAsia"/>
          <w:lang w:eastAsia="zh-CN"/>
        </w:rPr>
        <w:sectPr w:rsidR="00E06DFF" w:rsidRPr="003B2379" w:rsidSect="00B5202C">
          <w:pgSz w:w="16838" w:h="11906" w:orient="landscape"/>
          <w:pgMar w:top="1800" w:right="1440" w:bottom="1800" w:left="1440" w:header="851" w:footer="992" w:gutter="0"/>
          <w:cols w:space="425"/>
          <w:docGrid w:type="lines" w:linePitch="312"/>
        </w:sectPr>
      </w:pPr>
    </w:p>
    <w:p w:rsidR="00E06DFF" w:rsidRPr="003B2379" w:rsidRDefault="00E06DFF" w:rsidP="00E06DFF">
      <w:pPr>
        <w:rPr>
          <w:rFonts w:asciiTheme="minorEastAsia" w:eastAsiaTheme="minorEastAsia" w:hAnsiTheme="minorEastAsia" w:cs="宋体"/>
          <w:b/>
          <w:bCs/>
          <w:sz w:val="28"/>
          <w:szCs w:val="28"/>
          <w:lang w:eastAsia="zh-CN"/>
        </w:rPr>
      </w:pPr>
      <w:r w:rsidRPr="003B2379">
        <w:rPr>
          <w:rFonts w:asciiTheme="minorEastAsia" w:eastAsiaTheme="minorEastAsia" w:hAnsiTheme="minorEastAsia" w:hint="eastAsia"/>
          <w:lang w:eastAsia="zh-CN"/>
        </w:rPr>
        <w:lastRenderedPageBreak/>
        <w:t>附件</w:t>
      </w:r>
      <w:r w:rsidRPr="003B2379">
        <w:rPr>
          <w:rFonts w:asciiTheme="minorEastAsia" w:eastAsiaTheme="minorEastAsia" w:hAnsiTheme="minorEastAsia"/>
          <w:lang w:eastAsia="zh-CN"/>
        </w:rPr>
        <w:t xml:space="preserve">2                                              </w:t>
      </w:r>
    </w:p>
    <w:tbl>
      <w:tblPr>
        <w:tblW w:w="13887" w:type="dxa"/>
        <w:tblInd w:w="113" w:type="dxa"/>
        <w:tblLook w:val="04A0" w:firstRow="1" w:lastRow="0" w:firstColumn="1" w:lastColumn="0" w:noHBand="0" w:noVBand="1"/>
      </w:tblPr>
      <w:tblGrid>
        <w:gridCol w:w="1070"/>
        <w:gridCol w:w="1072"/>
        <w:gridCol w:w="1073"/>
        <w:gridCol w:w="1071"/>
        <w:gridCol w:w="1080"/>
        <w:gridCol w:w="1079"/>
        <w:gridCol w:w="2481"/>
        <w:gridCol w:w="1417"/>
        <w:gridCol w:w="2268"/>
        <w:gridCol w:w="1276"/>
      </w:tblGrid>
      <w:tr w:rsidR="00E06DFF" w:rsidRPr="00236CAC" w:rsidTr="00CA4E8B">
        <w:trPr>
          <w:trHeight w:val="450"/>
          <w:tblHeader/>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b/>
                <w:bCs/>
                <w:color w:val="000000"/>
                <w:sz w:val="18"/>
                <w:szCs w:val="18"/>
                <w:lang w:eastAsia="zh-CN" w:bidi="ar-SA"/>
              </w:rPr>
            </w:pPr>
            <w:r w:rsidRPr="00236CAC">
              <w:rPr>
                <w:rFonts w:ascii="宋体" w:hAnsi="宋体" w:cs="宋体" w:hint="eastAsia"/>
                <w:b/>
                <w:bCs/>
                <w:color w:val="000000"/>
                <w:sz w:val="18"/>
                <w:szCs w:val="18"/>
                <w:lang w:eastAsia="zh-CN" w:bidi="ar-SA"/>
              </w:rPr>
              <w:t>序号</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b/>
                <w:bCs/>
                <w:color w:val="000000"/>
                <w:sz w:val="18"/>
                <w:szCs w:val="18"/>
                <w:lang w:eastAsia="zh-CN" w:bidi="ar-SA"/>
              </w:rPr>
            </w:pPr>
            <w:r w:rsidRPr="00236CAC">
              <w:rPr>
                <w:rFonts w:ascii="宋体" w:hAnsi="宋体" w:cs="宋体" w:hint="eastAsia"/>
                <w:b/>
                <w:bCs/>
                <w:color w:val="000000"/>
                <w:sz w:val="18"/>
                <w:szCs w:val="18"/>
                <w:lang w:eastAsia="zh-CN" w:bidi="ar-SA"/>
              </w:rPr>
              <w:t>物资名称</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b/>
                <w:bCs/>
                <w:color w:val="000000"/>
                <w:sz w:val="18"/>
                <w:szCs w:val="18"/>
                <w:lang w:eastAsia="zh-CN" w:bidi="ar-SA"/>
              </w:rPr>
            </w:pPr>
            <w:r w:rsidRPr="00236CAC">
              <w:rPr>
                <w:rFonts w:ascii="宋体" w:hAnsi="宋体" w:cs="宋体" w:hint="eastAsia"/>
                <w:b/>
                <w:bCs/>
                <w:color w:val="000000"/>
                <w:sz w:val="18"/>
                <w:szCs w:val="18"/>
                <w:lang w:eastAsia="zh-CN" w:bidi="ar-SA"/>
              </w:rPr>
              <w:t>包件号</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b/>
                <w:bCs/>
                <w:color w:val="000000"/>
                <w:sz w:val="18"/>
                <w:szCs w:val="18"/>
                <w:lang w:eastAsia="zh-CN" w:bidi="ar-SA"/>
              </w:rPr>
            </w:pPr>
            <w:r w:rsidRPr="00236CAC">
              <w:rPr>
                <w:rFonts w:ascii="宋体" w:hAnsi="宋体" w:cs="宋体" w:hint="eastAsia"/>
                <w:b/>
                <w:bCs/>
                <w:color w:val="000000"/>
                <w:sz w:val="18"/>
                <w:szCs w:val="18"/>
                <w:lang w:eastAsia="zh-CN" w:bidi="ar-SA"/>
              </w:rPr>
              <w:t>计量单位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b/>
                <w:bCs/>
                <w:color w:val="000000"/>
                <w:sz w:val="18"/>
                <w:szCs w:val="18"/>
                <w:lang w:eastAsia="zh-CN" w:bidi="ar-SA"/>
              </w:rPr>
            </w:pPr>
            <w:r w:rsidRPr="00236CAC">
              <w:rPr>
                <w:rFonts w:ascii="宋体" w:hAnsi="宋体" w:cs="宋体" w:hint="eastAsia"/>
                <w:b/>
                <w:bCs/>
                <w:color w:val="000000"/>
                <w:sz w:val="18"/>
                <w:szCs w:val="18"/>
                <w:lang w:eastAsia="zh-CN" w:bidi="ar-SA"/>
              </w:rPr>
              <w:t>包件数量</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b/>
                <w:bCs/>
                <w:color w:val="000000"/>
                <w:sz w:val="18"/>
                <w:szCs w:val="18"/>
                <w:lang w:eastAsia="zh-CN" w:bidi="ar-SA"/>
              </w:rPr>
            </w:pPr>
            <w:r w:rsidRPr="00236CAC">
              <w:rPr>
                <w:rFonts w:ascii="宋体" w:hAnsi="宋体" w:cs="宋体" w:hint="eastAsia"/>
                <w:b/>
                <w:bCs/>
                <w:color w:val="000000"/>
                <w:sz w:val="18"/>
                <w:szCs w:val="18"/>
                <w:lang w:eastAsia="zh-CN" w:bidi="ar-SA"/>
              </w:rPr>
              <w:t>施工标段名称</w:t>
            </w:r>
          </w:p>
        </w:tc>
        <w:tc>
          <w:tcPr>
            <w:tcW w:w="2481" w:type="dxa"/>
            <w:tcBorders>
              <w:top w:val="single" w:sz="4" w:space="0" w:color="auto"/>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b/>
                <w:bCs/>
                <w:color w:val="000000"/>
                <w:sz w:val="18"/>
                <w:szCs w:val="18"/>
                <w:lang w:eastAsia="zh-CN" w:bidi="ar-SA"/>
              </w:rPr>
            </w:pPr>
            <w:r w:rsidRPr="00236CAC">
              <w:rPr>
                <w:rFonts w:ascii="宋体" w:hAnsi="宋体" w:cs="宋体" w:hint="eastAsia"/>
                <w:b/>
                <w:bCs/>
                <w:color w:val="000000"/>
                <w:sz w:val="18"/>
                <w:szCs w:val="18"/>
                <w:lang w:eastAsia="zh-CN" w:bidi="ar-SA"/>
              </w:rPr>
              <w:t>招标人名称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b/>
                <w:bCs/>
                <w:color w:val="000000"/>
                <w:sz w:val="18"/>
                <w:szCs w:val="18"/>
                <w:lang w:eastAsia="zh-CN" w:bidi="ar-SA"/>
              </w:rPr>
            </w:pPr>
            <w:r w:rsidRPr="00236CAC">
              <w:rPr>
                <w:rFonts w:ascii="宋体" w:hAnsi="宋体" w:cs="宋体" w:hint="eastAsia"/>
                <w:b/>
                <w:bCs/>
                <w:color w:val="000000"/>
                <w:sz w:val="18"/>
                <w:szCs w:val="18"/>
                <w:lang w:eastAsia="zh-CN" w:bidi="ar-SA"/>
              </w:rPr>
              <w:t>招标文件售价(元)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b/>
                <w:bCs/>
                <w:color w:val="000000"/>
                <w:sz w:val="18"/>
                <w:szCs w:val="18"/>
                <w:lang w:eastAsia="zh-CN" w:bidi="ar-SA"/>
              </w:rPr>
            </w:pPr>
            <w:r w:rsidRPr="00236CAC">
              <w:rPr>
                <w:rFonts w:ascii="宋体" w:hAnsi="宋体" w:cs="宋体" w:hint="eastAsia"/>
                <w:b/>
                <w:bCs/>
                <w:color w:val="000000"/>
                <w:sz w:val="18"/>
                <w:szCs w:val="18"/>
                <w:lang w:eastAsia="zh-CN" w:bidi="ar-SA"/>
              </w:rPr>
              <w:t>地点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b/>
                <w:bCs/>
                <w:color w:val="000000"/>
                <w:sz w:val="18"/>
                <w:szCs w:val="18"/>
                <w:lang w:eastAsia="zh-CN" w:bidi="ar-SA"/>
              </w:rPr>
            </w:pPr>
            <w:r w:rsidRPr="00236CAC">
              <w:rPr>
                <w:rFonts w:ascii="宋体" w:hAnsi="宋体" w:cs="宋体" w:hint="eastAsia"/>
                <w:b/>
                <w:bCs/>
                <w:color w:val="000000"/>
                <w:sz w:val="18"/>
                <w:szCs w:val="18"/>
                <w:lang w:eastAsia="zh-CN" w:bidi="ar-SA"/>
              </w:rPr>
              <w:t>备注</w:t>
            </w:r>
          </w:p>
        </w:tc>
      </w:tr>
      <w:tr w:rsidR="00E06DFF" w:rsidRPr="00236CAC" w:rsidTr="00CA4E8B">
        <w:trPr>
          <w:trHeight w:val="48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1</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桥梁支座</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C01</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个</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9860</w:t>
            </w: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MHPJ-4</w:t>
            </w:r>
          </w:p>
        </w:tc>
        <w:tc>
          <w:tcPr>
            <w:tcW w:w="2481"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蒙西华中铁路股份有限公司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1000</w:t>
            </w: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岳阳市坪田村坪田梁场</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4468</w:t>
            </w:r>
          </w:p>
        </w:tc>
      </w:tr>
      <w:tr w:rsidR="00E06DFF" w:rsidRPr="00236CAC" w:rsidTr="00CA4E8B">
        <w:trPr>
          <w:trHeight w:val="48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MHPJ-4</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江西省新余市新余梁场</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5392</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3</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防水板</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G01</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m2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831446</w:t>
            </w: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MHTJ-4</w:t>
            </w:r>
          </w:p>
        </w:tc>
        <w:tc>
          <w:tcPr>
            <w:tcW w:w="2481"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蒙西华中铁路股份有限公司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1000</w:t>
            </w: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蒙华铁路蒙陕指挥部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200000</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4</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MHTJ-5</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蒙华铁路蒙陕指挥部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320934</w:t>
            </w:r>
          </w:p>
        </w:tc>
      </w:tr>
      <w:tr w:rsidR="00E06DFF" w:rsidRPr="00236CAC" w:rsidTr="00CA4E8B">
        <w:trPr>
          <w:trHeight w:val="555"/>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5</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MHTJ-6</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蒙华铁路蒙陕指挥部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178000</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6</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MHTJ-7</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蒙华铁路蒙陕指挥部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132512</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7</w:t>
            </w:r>
          </w:p>
        </w:tc>
        <w:tc>
          <w:tcPr>
            <w:tcW w:w="1072"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防水板</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G02</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m2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831447</w:t>
            </w: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MHTJ-7</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蒙西华中铁路股份有限公司</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1000</w:t>
            </w: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蒙华铁路蒙陕指挥部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317488</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8</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MHSS-1</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蒙华铁路蒙陕指挥部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13766</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9</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MHTJ-8</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蒙华铁路蒙陕指挥部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30000</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10</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MHTJ-9</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蒙华铁路蒙陕指挥部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258349</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11</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MHTJ-10</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蒙华铁路蒙陕指挥部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211844</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12</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防水板</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G03</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m2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980000</w:t>
            </w: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MHSS-3</w:t>
            </w:r>
          </w:p>
        </w:tc>
        <w:tc>
          <w:tcPr>
            <w:tcW w:w="2481"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蒙西华中铁路股份有限公司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1000</w:t>
            </w: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蒙华铁路晋豫指挥部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180000</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13</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MHTJ-14</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蒙华铁路晋豫指挥部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180000</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14</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MHSS-4</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蒙华铁路晋豫指挥部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170000</w:t>
            </w:r>
          </w:p>
        </w:tc>
      </w:tr>
      <w:tr w:rsidR="00E06DFF" w:rsidRPr="00236CAC" w:rsidTr="00CA4E8B">
        <w:trPr>
          <w:trHeight w:val="405"/>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15</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MHTJ-15</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蒙华铁路晋豫指挥部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70000</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lastRenderedPageBreak/>
              <w:t>16</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MHSS-5</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蒙华铁路晋豫指挥部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180000</w:t>
            </w:r>
          </w:p>
        </w:tc>
      </w:tr>
      <w:tr w:rsidR="00E06DFF" w:rsidRPr="00236CAC" w:rsidTr="00CA4E8B">
        <w:trPr>
          <w:trHeight w:val="525"/>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17</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MHTJ-16</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蒙华铁路晋豫指挥部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100000</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18</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MHTJ-17</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蒙华铁路晋豫指挥部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100000</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19</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防水板</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G04</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m2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720222</w:t>
            </w: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MHTJ-28</w:t>
            </w:r>
          </w:p>
        </w:tc>
        <w:tc>
          <w:tcPr>
            <w:tcW w:w="2481"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蒙西华中铁路股份有限公司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1000</w:t>
            </w: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蒙华铁路湘赣指挥部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88679</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20</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MHTJ-29</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蒙华铁路湘赣指挥部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176548</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21</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MHSS-7</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蒙华铁路湘赣指挥部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117977</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22</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MHTJ-30</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蒙华铁路湘赣指挥部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90477</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23</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MHTJ-31</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蒙华铁路湘赣指挥部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126800</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24</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MHTJ-32</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蒙华铁路湘赣指挥部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84810</w:t>
            </w:r>
          </w:p>
        </w:tc>
      </w:tr>
      <w:tr w:rsidR="00E06DFF" w:rsidRPr="00236CAC" w:rsidTr="00CA4E8B">
        <w:trPr>
          <w:trHeight w:val="45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25</w:t>
            </w:r>
          </w:p>
        </w:tc>
        <w:tc>
          <w:tcPr>
            <w:tcW w:w="1072"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MHTJ-33</w:t>
            </w:r>
          </w:p>
        </w:tc>
        <w:tc>
          <w:tcPr>
            <w:tcW w:w="2481"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蒙华铁路湘赣指挥部</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34931</w:t>
            </w:r>
          </w:p>
        </w:tc>
      </w:tr>
      <w:tr w:rsidR="00E06DFF" w:rsidRPr="00236CAC" w:rsidTr="00CA4E8B">
        <w:trPr>
          <w:trHeight w:val="72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26</w:t>
            </w:r>
          </w:p>
        </w:tc>
        <w:tc>
          <w:tcPr>
            <w:tcW w:w="1072"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高聚物改性沥青防水卷材（含基层处理剂）</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CF01</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m2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589375.24</w:t>
            </w: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MHTJ-24</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蒙西华中铁路股份有限公司</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1000</w:t>
            </w: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荆州市公安县麻豪口镇裕华村</w:t>
            </w:r>
          </w:p>
        </w:tc>
        <w:tc>
          <w:tcPr>
            <w:tcW w:w="1276"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sz w:val="18"/>
                <w:szCs w:val="18"/>
                <w:lang w:eastAsia="zh-CN" w:bidi="ar-SA"/>
              </w:rPr>
            </w:pPr>
            <w:r w:rsidRPr="00236CAC">
              <w:rPr>
                <w:rFonts w:cs="宋体"/>
                <w:sz w:val="18"/>
                <w:szCs w:val="18"/>
                <w:lang w:eastAsia="zh-CN" w:bidi="ar-SA"/>
              </w:rPr>
              <w:t>62589</w:t>
            </w:r>
          </w:p>
        </w:tc>
      </w:tr>
      <w:tr w:rsidR="00E06DFF" w:rsidRPr="00236CAC" w:rsidTr="00CA4E8B">
        <w:trPr>
          <w:trHeight w:val="285"/>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27</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MHPJ-3</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襄州站</w:t>
            </w:r>
          </w:p>
        </w:tc>
        <w:tc>
          <w:tcPr>
            <w:tcW w:w="1276" w:type="dxa"/>
            <w:tcBorders>
              <w:top w:val="nil"/>
              <w:left w:val="nil"/>
              <w:bottom w:val="single" w:sz="4" w:space="0" w:color="auto"/>
              <w:right w:val="single" w:sz="4" w:space="0" w:color="auto"/>
            </w:tcBorders>
            <w:shd w:val="clear" w:color="auto" w:fill="auto"/>
            <w:noWrap/>
            <w:vAlign w:val="center"/>
            <w:hideMark/>
          </w:tcPr>
          <w:p w:rsidR="00E06DFF" w:rsidRPr="00236CAC" w:rsidRDefault="00E06DFF" w:rsidP="00CA4E8B">
            <w:pPr>
              <w:spacing w:after="0" w:line="240" w:lineRule="auto"/>
              <w:jc w:val="center"/>
              <w:rPr>
                <w:rFonts w:cs="宋体"/>
                <w:sz w:val="20"/>
                <w:szCs w:val="20"/>
                <w:lang w:eastAsia="zh-CN" w:bidi="ar-SA"/>
              </w:rPr>
            </w:pPr>
            <w:r w:rsidRPr="00236CAC">
              <w:rPr>
                <w:rFonts w:cs="宋体"/>
                <w:sz w:val="20"/>
                <w:szCs w:val="20"/>
                <w:lang w:eastAsia="zh-CN" w:bidi="ar-SA"/>
              </w:rPr>
              <w:t>46701.07</w:t>
            </w:r>
          </w:p>
        </w:tc>
      </w:tr>
      <w:tr w:rsidR="00E06DFF" w:rsidRPr="00236CAC" w:rsidTr="00CA4E8B">
        <w:trPr>
          <w:trHeight w:val="285"/>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28</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MHPJ-3</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荆门北站</w:t>
            </w:r>
          </w:p>
        </w:tc>
        <w:tc>
          <w:tcPr>
            <w:tcW w:w="1276" w:type="dxa"/>
            <w:tcBorders>
              <w:top w:val="nil"/>
              <w:left w:val="nil"/>
              <w:bottom w:val="single" w:sz="4" w:space="0" w:color="auto"/>
              <w:right w:val="single" w:sz="4" w:space="0" w:color="auto"/>
            </w:tcBorders>
            <w:shd w:val="clear" w:color="auto" w:fill="auto"/>
            <w:noWrap/>
            <w:vAlign w:val="center"/>
            <w:hideMark/>
          </w:tcPr>
          <w:p w:rsidR="00E06DFF" w:rsidRPr="00236CAC" w:rsidRDefault="00E06DFF" w:rsidP="00CA4E8B">
            <w:pPr>
              <w:spacing w:after="0" w:line="240" w:lineRule="auto"/>
              <w:jc w:val="center"/>
              <w:rPr>
                <w:rFonts w:cs="宋体"/>
                <w:sz w:val="20"/>
                <w:szCs w:val="20"/>
                <w:lang w:eastAsia="zh-CN" w:bidi="ar-SA"/>
              </w:rPr>
            </w:pPr>
            <w:r w:rsidRPr="00236CAC">
              <w:rPr>
                <w:rFonts w:cs="宋体"/>
                <w:sz w:val="20"/>
                <w:szCs w:val="20"/>
                <w:lang w:eastAsia="zh-CN" w:bidi="ar-SA"/>
              </w:rPr>
              <w:t>37602.29</w:t>
            </w:r>
          </w:p>
        </w:tc>
      </w:tr>
      <w:tr w:rsidR="00E06DFF" w:rsidRPr="00236CAC" w:rsidTr="00CA4E8B">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29</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MHPJ-4</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岳阳市坪田村制梁一工区</w:t>
            </w:r>
          </w:p>
        </w:tc>
        <w:tc>
          <w:tcPr>
            <w:tcW w:w="1276" w:type="dxa"/>
            <w:tcBorders>
              <w:top w:val="nil"/>
              <w:left w:val="nil"/>
              <w:bottom w:val="single" w:sz="4" w:space="0" w:color="auto"/>
              <w:right w:val="single" w:sz="4" w:space="0" w:color="auto"/>
            </w:tcBorders>
            <w:shd w:val="clear" w:color="auto" w:fill="auto"/>
            <w:noWrap/>
            <w:vAlign w:val="center"/>
            <w:hideMark/>
          </w:tcPr>
          <w:p w:rsidR="00E06DFF" w:rsidRPr="00236CAC" w:rsidRDefault="00E06DFF" w:rsidP="00CA4E8B">
            <w:pPr>
              <w:spacing w:after="0" w:line="240" w:lineRule="auto"/>
              <w:jc w:val="center"/>
              <w:rPr>
                <w:rFonts w:cs="宋体"/>
                <w:sz w:val="20"/>
                <w:szCs w:val="20"/>
                <w:lang w:eastAsia="zh-CN" w:bidi="ar-SA"/>
              </w:rPr>
            </w:pPr>
            <w:r w:rsidRPr="00236CAC">
              <w:rPr>
                <w:rFonts w:cs="宋体"/>
                <w:sz w:val="20"/>
                <w:szCs w:val="20"/>
                <w:lang w:eastAsia="zh-CN" w:bidi="ar-SA"/>
              </w:rPr>
              <w:t>221900.11</w:t>
            </w:r>
          </w:p>
        </w:tc>
      </w:tr>
      <w:tr w:rsidR="00E06DFF" w:rsidRPr="00236CAC" w:rsidTr="00CA4E8B">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30</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MHPJ-4</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新余市河下镇制梁二工区</w:t>
            </w:r>
          </w:p>
        </w:tc>
        <w:tc>
          <w:tcPr>
            <w:tcW w:w="1276" w:type="dxa"/>
            <w:tcBorders>
              <w:top w:val="nil"/>
              <w:left w:val="nil"/>
              <w:bottom w:val="single" w:sz="4" w:space="0" w:color="auto"/>
              <w:right w:val="single" w:sz="4" w:space="0" w:color="auto"/>
            </w:tcBorders>
            <w:shd w:val="clear" w:color="auto" w:fill="auto"/>
            <w:noWrap/>
            <w:vAlign w:val="center"/>
            <w:hideMark/>
          </w:tcPr>
          <w:p w:rsidR="00E06DFF" w:rsidRPr="00236CAC" w:rsidRDefault="00E06DFF" w:rsidP="00CA4E8B">
            <w:pPr>
              <w:spacing w:after="0" w:line="240" w:lineRule="auto"/>
              <w:jc w:val="center"/>
              <w:rPr>
                <w:rFonts w:cs="宋体"/>
                <w:sz w:val="20"/>
                <w:szCs w:val="20"/>
                <w:lang w:eastAsia="zh-CN" w:bidi="ar-SA"/>
              </w:rPr>
            </w:pPr>
            <w:r w:rsidRPr="00236CAC">
              <w:rPr>
                <w:rFonts w:cs="宋体"/>
                <w:sz w:val="20"/>
                <w:szCs w:val="20"/>
                <w:lang w:eastAsia="zh-CN" w:bidi="ar-SA"/>
              </w:rPr>
              <w:t>220582.77</w:t>
            </w:r>
          </w:p>
        </w:tc>
      </w:tr>
      <w:tr w:rsidR="00E06DFF" w:rsidRPr="00236CAC" w:rsidTr="00CA4E8B">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lastRenderedPageBreak/>
              <w:t>31</w:t>
            </w:r>
          </w:p>
        </w:tc>
        <w:tc>
          <w:tcPr>
            <w:tcW w:w="1072"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聚氨酯防水涂料</w:t>
            </w: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kg</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18"/>
                <w:szCs w:val="18"/>
                <w:lang w:eastAsia="zh-CN" w:bidi="ar-SA"/>
              </w:rPr>
            </w:pPr>
            <w:r w:rsidRPr="00236CAC">
              <w:rPr>
                <w:rFonts w:cs="宋体"/>
                <w:color w:val="000000"/>
                <w:sz w:val="18"/>
                <w:szCs w:val="18"/>
                <w:lang w:eastAsia="zh-CN" w:bidi="ar-SA"/>
              </w:rPr>
              <w:t>303012.73</w:t>
            </w: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MHTJ-24</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荆州市公安县麻豪口镇裕华村</w:t>
            </w:r>
          </w:p>
        </w:tc>
        <w:tc>
          <w:tcPr>
            <w:tcW w:w="1276" w:type="dxa"/>
            <w:tcBorders>
              <w:top w:val="nil"/>
              <w:left w:val="nil"/>
              <w:bottom w:val="single" w:sz="4" w:space="0" w:color="auto"/>
              <w:right w:val="single" w:sz="4" w:space="0" w:color="auto"/>
            </w:tcBorders>
            <w:shd w:val="clear" w:color="auto" w:fill="auto"/>
            <w:noWrap/>
            <w:vAlign w:val="center"/>
            <w:hideMark/>
          </w:tcPr>
          <w:p w:rsidR="00E06DFF" w:rsidRPr="00236CAC" w:rsidRDefault="00E06DFF" w:rsidP="00CA4E8B">
            <w:pPr>
              <w:spacing w:after="0" w:line="240" w:lineRule="auto"/>
              <w:jc w:val="center"/>
              <w:rPr>
                <w:rFonts w:cs="宋体"/>
                <w:sz w:val="20"/>
                <w:szCs w:val="20"/>
                <w:lang w:eastAsia="zh-CN" w:bidi="ar-SA"/>
              </w:rPr>
            </w:pPr>
            <w:r w:rsidRPr="00236CAC">
              <w:rPr>
                <w:rFonts w:cs="宋体"/>
                <w:sz w:val="20"/>
                <w:szCs w:val="20"/>
                <w:lang w:eastAsia="zh-CN" w:bidi="ar-SA"/>
              </w:rPr>
              <w:t>42000</w:t>
            </w:r>
          </w:p>
        </w:tc>
      </w:tr>
      <w:tr w:rsidR="00E06DFF" w:rsidRPr="00236CAC" w:rsidTr="00CA4E8B">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32</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MHPJ-3</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襄州站</w:t>
            </w:r>
          </w:p>
        </w:tc>
        <w:tc>
          <w:tcPr>
            <w:tcW w:w="1276" w:type="dxa"/>
            <w:tcBorders>
              <w:top w:val="nil"/>
              <w:left w:val="nil"/>
              <w:bottom w:val="single" w:sz="4" w:space="0" w:color="auto"/>
              <w:right w:val="single" w:sz="4" w:space="0" w:color="auto"/>
            </w:tcBorders>
            <w:shd w:val="clear" w:color="auto" w:fill="auto"/>
            <w:noWrap/>
            <w:vAlign w:val="center"/>
            <w:hideMark/>
          </w:tcPr>
          <w:p w:rsidR="00E06DFF" w:rsidRPr="00236CAC" w:rsidRDefault="00E06DFF" w:rsidP="00CA4E8B">
            <w:pPr>
              <w:spacing w:after="0" w:line="240" w:lineRule="auto"/>
              <w:jc w:val="center"/>
              <w:rPr>
                <w:rFonts w:cs="宋体"/>
                <w:sz w:val="20"/>
                <w:szCs w:val="20"/>
                <w:lang w:eastAsia="zh-CN" w:bidi="ar-SA"/>
              </w:rPr>
            </w:pPr>
            <w:r w:rsidRPr="00236CAC">
              <w:rPr>
                <w:rFonts w:cs="宋体"/>
                <w:sz w:val="20"/>
                <w:szCs w:val="20"/>
                <w:lang w:eastAsia="zh-CN" w:bidi="ar-SA"/>
              </w:rPr>
              <w:t>8579</w:t>
            </w:r>
          </w:p>
        </w:tc>
      </w:tr>
      <w:tr w:rsidR="00E06DFF" w:rsidRPr="00236CAC" w:rsidTr="00CA4E8B">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33</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MHPJ-3</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荆门北站</w:t>
            </w:r>
          </w:p>
        </w:tc>
        <w:tc>
          <w:tcPr>
            <w:tcW w:w="1276" w:type="dxa"/>
            <w:tcBorders>
              <w:top w:val="nil"/>
              <w:left w:val="nil"/>
              <w:bottom w:val="single" w:sz="4" w:space="0" w:color="auto"/>
              <w:right w:val="single" w:sz="4" w:space="0" w:color="auto"/>
            </w:tcBorders>
            <w:shd w:val="clear" w:color="auto" w:fill="auto"/>
            <w:noWrap/>
            <w:vAlign w:val="center"/>
            <w:hideMark/>
          </w:tcPr>
          <w:p w:rsidR="00E06DFF" w:rsidRPr="00236CAC" w:rsidRDefault="00E06DFF" w:rsidP="00CA4E8B">
            <w:pPr>
              <w:spacing w:after="0" w:line="240" w:lineRule="auto"/>
              <w:jc w:val="center"/>
              <w:rPr>
                <w:rFonts w:cs="宋体"/>
                <w:sz w:val="20"/>
                <w:szCs w:val="20"/>
                <w:lang w:eastAsia="zh-CN" w:bidi="ar-SA"/>
              </w:rPr>
            </w:pPr>
            <w:r w:rsidRPr="00236CAC">
              <w:rPr>
                <w:rFonts w:cs="宋体"/>
                <w:sz w:val="20"/>
                <w:szCs w:val="20"/>
                <w:lang w:eastAsia="zh-CN" w:bidi="ar-SA"/>
              </w:rPr>
              <w:t>8880</w:t>
            </w:r>
          </w:p>
        </w:tc>
      </w:tr>
      <w:tr w:rsidR="00E06DFF" w:rsidRPr="00236CAC" w:rsidTr="00CA4E8B">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34</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MHPJ-4</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岳阳市坪田村制梁一工区</w:t>
            </w:r>
          </w:p>
        </w:tc>
        <w:tc>
          <w:tcPr>
            <w:tcW w:w="1276" w:type="dxa"/>
            <w:tcBorders>
              <w:top w:val="nil"/>
              <w:left w:val="nil"/>
              <w:bottom w:val="single" w:sz="4" w:space="0" w:color="auto"/>
              <w:right w:val="single" w:sz="4" w:space="0" w:color="auto"/>
            </w:tcBorders>
            <w:shd w:val="clear" w:color="auto" w:fill="auto"/>
            <w:noWrap/>
            <w:vAlign w:val="center"/>
            <w:hideMark/>
          </w:tcPr>
          <w:p w:rsidR="00E06DFF" w:rsidRPr="00236CAC" w:rsidRDefault="00E06DFF" w:rsidP="00CA4E8B">
            <w:pPr>
              <w:spacing w:after="0" w:line="240" w:lineRule="auto"/>
              <w:jc w:val="center"/>
              <w:rPr>
                <w:rFonts w:cs="宋体"/>
                <w:sz w:val="20"/>
                <w:szCs w:val="20"/>
                <w:lang w:eastAsia="zh-CN" w:bidi="ar-SA"/>
              </w:rPr>
            </w:pPr>
            <w:r w:rsidRPr="00236CAC">
              <w:rPr>
                <w:rFonts w:cs="宋体"/>
                <w:sz w:val="20"/>
                <w:szCs w:val="20"/>
                <w:lang w:eastAsia="zh-CN" w:bidi="ar-SA"/>
              </w:rPr>
              <w:t>109586.28</w:t>
            </w:r>
          </w:p>
        </w:tc>
      </w:tr>
      <w:tr w:rsidR="00E06DFF" w:rsidRPr="00236CAC" w:rsidTr="00CA4E8B">
        <w:trPr>
          <w:trHeight w:val="63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18"/>
                <w:szCs w:val="18"/>
                <w:lang w:eastAsia="zh-CN" w:bidi="ar-SA"/>
              </w:rPr>
            </w:pPr>
            <w:r w:rsidRPr="00236CAC">
              <w:rPr>
                <w:rFonts w:ascii="宋体" w:hAnsi="宋体" w:cs="宋体" w:hint="eastAsia"/>
                <w:color w:val="000000"/>
                <w:sz w:val="18"/>
                <w:szCs w:val="18"/>
                <w:lang w:eastAsia="zh-CN" w:bidi="ar-SA"/>
              </w:rPr>
              <w:t>35</w:t>
            </w:r>
          </w:p>
        </w:tc>
        <w:tc>
          <w:tcPr>
            <w:tcW w:w="1072"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3"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7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080"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color w:val="000000"/>
                <w:sz w:val="18"/>
                <w:szCs w:val="18"/>
                <w:lang w:eastAsia="zh-CN" w:bidi="ar-SA"/>
              </w:rPr>
            </w:pPr>
          </w:p>
        </w:tc>
        <w:tc>
          <w:tcPr>
            <w:tcW w:w="1079"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cs="宋体"/>
                <w:color w:val="000000"/>
                <w:sz w:val="20"/>
                <w:szCs w:val="20"/>
                <w:lang w:eastAsia="zh-CN" w:bidi="ar-SA"/>
              </w:rPr>
            </w:pPr>
            <w:r w:rsidRPr="00236CAC">
              <w:rPr>
                <w:rFonts w:cs="宋体"/>
                <w:color w:val="000000"/>
                <w:sz w:val="20"/>
                <w:szCs w:val="20"/>
                <w:lang w:eastAsia="zh-CN" w:bidi="ar-SA"/>
              </w:rPr>
              <w:t>MHPJ-4</w:t>
            </w:r>
          </w:p>
        </w:tc>
        <w:tc>
          <w:tcPr>
            <w:tcW w:w="2481"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ascii="宋体" w:hAnsi="宋体" w:cs="宋体"/>
                <w:color w:val="000000"/>
                <w:sz w:val="18"/>
                <w:szCs w:val="18"/>
                <w:lang w:eastAsia="zh-CN" w:bidi="ar-SA"/>
              </w:rPr>
            </w:pPr>
          </w:p>
        </w:tc>
        <w:tc>
          <w:tcPr>
            <w:tcW w:w="1417" w:type="dxa"/>
            <w:vMerge/>
            <w:tcBorders>
              <w:top w:val="nil"/>
              <w:left w:val="single" w:sz="4" w:space="0" w:color="auto"/>
              <w:bottom w:val="single" w:sz="4" w:space="0" w:color="000000"/>
              <w:right w:val="single" w:sz="4" w:space="0" w:color="auto"/>
            </w:tcBorders>
            <w:vAlign w:val="center"/>
            <w:hideMark/>
          </w:tcPr>
          <w:p w:rsidR="00E06DFF" w:rsidRPr="00236CAC" w:rsidRDefault="00E06DFF" w:rsidP="00CA4E8B">
            <w:pPr>
              <w:spacing w:after="0" w:line="240" w:lineRule="auto"/>
              <w:rPr>
                <w:rFonts w:cs="宋体"/>
                <w:sz w:val="18"/>
                <w:szCs w:val="18"/>
                <w:lang w:eastAsia="zh-CN" w:bidi="ar-SA"/>
              </w:rPr>
            </w:pPr>
          </w:p>
        </w:tc>
        <w:tc>
          <w:tcPr>
            <w:tcW w:w="2268" w:type="dxa"/>
            <w:tcBorders>
              <w:top w:val="nil"/>
              <w:left w:val="nil"/>
              <w:bottom w:val="single" w:sz="4" w:space="0" w:color="auto"/>
              <w:right w:val="single" w:sz="4" w:space="0" w:color="auto"/>
            </w:tcBorders>
            <w:shd w:val="clear" w:color="auto" w:fill="auto"/>
            <w:vAlign w:val="center"/>
            <w:hideMark/>
          </w:tcPr>
          <w:p w:rsidR="00E06DFF" w:rsidRPr="00236CAC" w:rsidRDefault="00E06DFF" w:rsidP="00CA4E8B">
            <w:pPr>
              <w:spacing w:after="0" w:line="240" w:lineRule="auto"/>
              <w:jc w:val="center"/>
              <w:rPr>
                <w:rFonts w:ascii="宋体" w:hAnsi="宋体" w:cs="宋体"/>
                <w:color w:val="000000"/>
                <w:sz w:val="20"/>
                <w:szCs w:val="20"/>
                <w:lang w:eastAsia="zh-CN" w:bidi="ar-SA"/>
              </w:rPr>
            </w:pPr>
            <w:r w:rsidRPr="00236CAC">
              <w:rPr>
                <w:rFonts w:ascii="宋体" w:hAnsi="宋体" w:cs="宋体" w:hint="eastAsia"/>
                <w:color w:val="000000"/>
                <w:sz w:val="20"/>
                <w:szCs w:val="20"/>
                <w:lang w:eastAsia="zh-CN" w:bidi="ar-SA"/>
              </w:rPr>
              <w:t>新余市河下镇制梁二工区</w:t>
            </w:r>
          </w:p>
        </w:tc>
        <w:tc>
          <w:tcPr>
            <w:tcW w:w="1276" w:type="dxa"/>
            <w:tcBorders>
              <w:top w:val="nil"/>
              <w:left w:val="nil"/>
              <w:bottom w:val="single" w:sz="4" w:space="0" w:color="auto"/>
              <w:right w:val="single" w:sz="4" w:space="0" w:color="auto"/>
            </w:tcBorders>
            <w:shd w:val="clear" w:color="auto" w:fill="auto"/>
            <w:noWrap/>
            <w:vAlign w:val="center"/>
            <w:hideMark/>
          </w:tcPr>
          <w:p w:rsidR="00E06DFF" w:rsidRPr="00236CAC" w:rsidRDefault="00E06DFF" w:rsidP="00CA4E8B">
            <w:pPr>
              <w:spacing w:after="0" w:line="240" w:lineRule="auto"/>
              <w:jc w:val="center"/>
              <w:rPr>
                <w:rFonts w:cs="宋体"/>
                <w:sz w:val="20"/>
                <w:szCs w:val="20"/>
                <w:lang w:eastAsia="zh-CN" w:bidi="ar-SA"/>
              </w:rPr>
            </w:pPr>
            <w:r w:rsidRPr="00236CAC">
              <w:rPr>
                <w:rFonts w:cs="宋体"/>
                <w:sz w:val="20"/>
                <w:szCs w:val="20"/>
                <w:lang w:eastAsia="zh-CN" w:bidi="ar-SA"/>
              </w:rPr>
              <w:t>133967.45</w:t>
            </w:r>
          </w:p>
        </w:tc>
      </w:tr>
    </w:tbl>
    <w:p w:rsidR="00E06DFF" w:rsidRPr="003B2379" w:rsidRDefault="00E06DFF" w:rsidP="00E06DFF">
      <w:pPr>
        <w:rPr>
          <w:rFonts w:asciiTheme="minorEastAsia" w:eastAsiaTheme="minorEastAsia" w:hAnsiTheme="minorEastAsia"/>
          <w:b/>
          <w:sz w:val="28"/>
          <w:szCs w:val="28"/>
          <w:lang w:eastAsia="zh-CN"/>
        </w:rPr>
      </w:pPr>
      <w:r w:rsidRPr="003B2379">
        <w:rPr>
          <w:rFonts w:asciiTheme="minorEastAsia" w:eastAsiaTheme="minorEastAsia" w:hAnsiTheme="minorEastAsia" w:hint="eastAsia"/>
          <w:szCs w:val="28"/>
          <w:lang w:eastAsia="zh-CN"/>
        </w:rPr>
        <w:t>（具体规格、交货地点、需求时间详见招标文件）</w:t>
      </w:r>
    </w:p>
    <w:p w:rsidR="00E06DFF" w:rsidRPr="003B2379" w:rsidRDefault="00E06DFF" w:rsidP="00E06DFF">
      <w:pPr>
        <w:rPr>
          <w:lang w:eastAsia="zh-CN"/>
        </w:rPr>
        <w:sectPr w:rsidR="00E06DFF" w:rsidRPr="003B2379" w:rsidSect="00B5202C">
          <w:pgSz w:w="16838" w:h="11906" w:orient="landscape"/>
          <w:pgMar w:top="1800" w:right="1440" w:bottom="1800" w:left="1440" w:header="851" w:footer="992" w:gutter="0"/>
          <w:cols w:space="425"/>
          <w:docGrid w:type="lines" w:linePitch="312"/>
        </w:sectPr>
      </w:pPr>
    </w:p>
    <w:p w:rsidR="00E06DFF" w:rsidRPr="003B2379" w:rsidRDefault="00E06DFF" w:rsidP="00E06DFF">
      <w:pPr>
        <w:widowControl w:val="0"/>
        <w:spacing w:after="0" w:line="360" w:lineRule="auto"/>
        <w:rPr>
          <w:rFonts w:ascii="Times New Roman" w:hAnsi="Times New Roman"/>
          <w:kern w:val="2"/>
          <w:sz w:val="28"/>
          <w:szCs w:val="28"/>
          <w:lang w:eastAsia="zh-CN"/>
        </w:rPr>
      </w:pPr>
      <w:r w:rsidRPr="003B2379">
        <w:rPr>
          <w:rFonts w:asciiTheme="minorEastAsia" w:eastAsiaTheme="minorEastAsia" w:hAnsiTheme="minorEastAsia"/>
          <w:lang w:eastAsia="zh-CN"/>
        </w:rPr>
        <w:lastRenderedPageBreak/>
        <w:t>附件3</w:t>
      </w:r>
    </w:p>
    <w:p w:rsidR="00E06DFF" w:rsidRPr="003B2379" w:rsidRDefault="00E06DFF" w:rsidP="00E06DFF">
      <w:pPr>
        <w:spacing w:line="240" w:lineRule="auto"/>
        <w:jc w:val="center"/>
        <w:rPr>
          <w:sz w:val="28"/>
          <w:szCs w:val="28"/>
          <w:lang w:eastAsia="zh-CN"/>
        </w:rPr>
      </w:pPr>
      <w:r w:rsidRPr="003B2379">
        <w:rPr>
          <w:rFonts w:hint="eastAsia"/>
          <w:sz w:val="28"/>
          <w:szCs w:val="28"/>
          <w:lang w:eastAsia="zh-CN"/>
        </w:rPr>
        <w:t>使用新交易系统平台投标人须知</w:t>
      </w:r>
    </w:p>
    <w:p w:rsidR="00E06DFF" w:rsidRPr="003B2379" w:rsidRDefault="00E06DFF" w:rsidP="00E06DFF">
      <w:pPr>
        <w:spacing w:after="0" w:line="360" w:lineRule="auto"/>
        <w:rPr>
          <w:sz w:val="21"/>
          <w:szCs w:val="21"/>
          <w:lang w:eastAsia="zh-CN"/>
        </w:rPr>
      </w:pPr>
      <w:r w:rsidRPr="003B2379">
        <w:rPr>
          <w:sz w:val="24"/>
          <w:szCs w:val="24"/>
          <w:lang w:eastAsia="zh-CN"/>
        </w:rPr>
        <w:tab/>
      </w:r>
      <w:r w:rsidRPr="003B2379">
        <w:rPr>
          <w:sz w:val="21"/>
          <w:szCs w:val="21"/>
          <w:lang w:eastAsia="zh-CN"/>
        </w:rPr>
        <w:t>1</w:t>
      </w:r>
      <w:r w:rsidRPr="003B2379">
        <w:rPr>
          <w:rFonts w:hint="eastAsia"/>
          <w:sz w:val="21"/>
          <w:szCs w:val="21"/>
          <w:lang w:eastAsia="zh-CN"/>
        </w:rPr>
        <w:t>、凡有意参加本次招标的潜在投标人，请提前完成北京市工程建设公共资源交易平台</w:t>
      </w:r>
      <w:r w:rsidRPr="003B2379">
        <w:rPr>
          <w:sz w:val="21"/>
          <w:szCs w:val="21"/>
          <w:lang w:eastAsia="zh-CN"/>
        </w:rPr>
        <w:t>CA</w:t>
      </w:r>
      <w:r w:rsidRPr="003B2379">
        <w:rPr>
          <w:rFonts w:hint="eastAsia"/>
          <w:sz w:val="21"/>
          <w:szCs w:val="21"/>
          <w:lang w:eastAsia="zh-CN"/>
        </w:rPr>
        <w:t>身份认证锁的办理（用于购买招标文件和后续投标事宜）。</w:t>
      </w:r>
    </w:p>
    <w:p w:rsidR="00E06DFF" w:rsidRPr="003B2379" w:rsidRDefault="00E06DFF" w:rsidP="00E06DFF">
      <w:pPr>
        <w:spacing w:after="0" w:line="360" w:lineRule="auto"/>
        <w:rPr>
          <w:sz w:val="21"/>
          <w:szCs w:val="21"/>
        </w:rPr>
      </w:pPr>
      <w:r w:rsidRPr="003B2379">
        <w:rPr>
          <w:sz w:val="21"/>
          <w:szCs w:val="21"/>
          <w:lang w:eastAsia="zh-CN"/>
        </w:rPr>
        <w:tab/>
      </w:r>
      <w:r w:rsidRPr="003B2379">
        <w:rPr>
          <w:sz w:val="21"/>
          <w:szCs w:val="21"/>
        </w:rPr>
        <w:t>2</w:t>
      </w:r>
      <w:r w:rsidRPr="003B2379">
        <w:rPr>
          <w:rFonts w:hint="eastAsia"/>
          <w:sz w:val="21"/>
          <w:szCs w:val="21"/>
        </w:rPr>
        <w:t>、投标人将标书款足额汇至招标人指定账户（注明招标编号及包件号），并使用</w:t>
      </w:r>
      <w:r w:rsidRPr="003B2379">
        <w:rPr>
          <w:sz w:val="21"/>
          <w:szCs w:val="21"/>
        </w:rPr>
        <w:t>CA</w:t>
      </w:r>
      <w:r w:rsidRPr="003B2379">
        <w:rPr>
          <w:rFonts w:hint="eastAsia"/>
          <w:sz w:val="21"/>
          <w:szCs w:val="21"/>
        </w:rPr>
        <w:t>证书登录北京工程建设交易信息网（</w:t>
      </w:r>
      <w:r w:rsidRPr="003B2379">
        <w:rPr>
          <w:sz w:val="21"/>
          <w:szCs w:val="21"/>
        </w:rPr>
        <w:t>http://www.bcactc.com/</w:t>
      </w:r>
      <w:r w:rsidRPr="003B2379">
        <w:rPr>
          <w:rFonts w:hint="eastAsia"/>
          <w:sz w:val="21"/>
          <w:szCs w:val="21"/>
        </w:rPr>
        <w:t>）在该网站上对所投项目和包件进行报名响应，经招标人核实汇款后投标人可在北京工程建设交易信息网（</w:t>
      </w:r>
      <w:r w:rsidRPr="003B2379">
        <w:rPr>
          <w:sz w:val="21"/>
          <w:szCs w:val="21"/>
        </w:rPr>
        <w:t>http://www.bcactc.com/</w:t>
      </w:r>
      <w:r w:rsidRPr="003B2379">
        <w:rPr>
          <w:rFonts w:hint="eastAsia"/>
          <w:sz w:val="21"/>
          <w:szCs w:val="21"/>
        </w:rPr>
        <w:t>）自行下载招标文件。</w:t>
      </w:r>
      <w:r w:rsidRPr="003B2379">
        <w:rPr>
          <w:sz w:val="21"/>
          <w:szCs w:val="21"/>
        </w:rPr>
        <w:t xml:space="preserve"> </w:t>
      </w:r>
    </w:p>
    <w:p w:rsidR="00E06DFF" w:rsidRPr="003B2379" w:rsidRDefault="00E06DFF" w:rsidP="00E06DFF">
      <w:pPr>
        <w:spacing w:after="0" w:line="360" w:lineRule="auto"/>
        <w:rPr>
          <w:sz w:val="21"/>
          <w:szCs w:val="21"/>
          <w:lang w:eastAsia="zh-CN"/>
        </w:rPr>
      </w:pPr>
      <w:r w:rsidRPr="003B2379">
        <w:rPr>
          <w:sz w:val="21"/>
          <w:szCs w:val="21"/>
        </w:rPr>
        <w:tab/>
      </w:r>
      <w:r w:rsidRPr="003B2379">
        <w:rPr>
          <w:sz w:val="21"/>
          <w:szCs w:val="21"/>
          <w:lang w:eastAsia="zh-CN"/>
        </w:rPr>
        <w:t>3</w:t>
      </w:r>
      <w:r w:rsidRPr="003B2379">
        <w:rPr>
          <w:rFonts w:hint="eastAsia"/>
          <w:sz w:val="21"/>
          <w:szCs w:val="21"/>
          <w:lang w:eastAsia="zh-CN"/>
        </w:rPr>
        <w:t>、</w:t>
      </w:r>
      <w:r w:rsidRPr="003B2379">
        <w:rPr>
          <w:sz w:val="21"/>
          <w:szCs w:val="21"/>
          <w:lang w:eastAsia="zh-CN"/>
        </w:rPr>
        <w:t>CA</w:t>
      </w:r>
      <w:r w:rsidRPr="003B2379">
        <w:rPr>
          <w:rFonts w:hint="eastAsia"/>
          <w:sz w:val="21"/>
          <w:szCs w:val="21"/>
          <w:lang w:eastAsia="zh-CN"/>
        </w:rPr>
        <w:t>身份认证锁办理指南：</w:t>
      </w:r>
      <w:r w:rsidRPr="003B2379">
        <w:rPr>
          <w:sz w:val="21"/>
          <w:szCs w:val="21"/>
          <w:lang w:eastAsia="zh-CN"/>
        </w:rPr>
        <w:t xml:space="preserve"> </w:t>
      </w:r>
    </w:p>
    <w:p w:rsidR="00E06DFF" w:rsidRPr="003B2379" w:rsidRDefault="00E06DFF" w:rsidP="00E06DFF">
      <w:pPr>
        <w:spacing w:after="0" w:line="360" w:lineRule="auto"/>
        <w:rPr>
          <w:sz w:val="21"/>
          <w:szCs w:val="21"/>
          <w:lang w:eastAsia="zh-CN"/>
        </w:rPr>
      </w:pPr>
      <w:r w:rsidRPr="003B2379">
        <w:rPr>
          <w:sz w:val="21"/>
          <w:szCs w:val="21"/>
          <w:lang w:eastAsia="zh-CN"/>
        </w:rPr>
        <w:tab/>
        <w:t>3.1  CA</w:t>
      </w:r>
      <w:r w:rsidRPr="003B2379">
        <w:rPr>
          <w:rFonts w:hint="eastAsia"/>
          <w:sz w:val="21"/>
          <w:szCs w:val="21"/>
          <w:lang w:eastAsia="zh-CN"/>
        </w:rPr>
        <w:t>身份认证锁办理方式为：网上申请，现场办理</w:t>
      </w:r>
      <w:r w:rsidRPr="003B2379">
        <w:rPr>
          <w:sz w:val="21"/>
          <w:szCs w:val="21"/>
          <w:lang w:eastAsia="zh-CN"/>
        </w:rPr>
        <w:t xml:space="preserve"> </w:t>
      </w:r>
    </w:p>
    <w:p w:rsidR="00E06DFF" w:rsidRPr="003B2379" w:rsidRDefault="00E06DFF" w:rsidP="00E06DFF">
      <w:pPr>
        <w:spacing w:after="0" w:line="360" w:lineRule="auto"/>
        <w:rPr>
          <w:sz w:val="21"/>
          <w:szCs w:val="21"/>
          <w:lang w:eastAsia="zh-CN"/>
        </w:rPr>
      </w:pPr>
      <w:r w:rsidRPr="003B2379">
        <w:rPr>
          <w:sz w:val="21"/>
          <w:szCs w:val="21"/>
          <w:lang w:eastAsia="zh-CN"/>
        </w:rPr>
        <w:tab/>
        <w:t xml:space="preserve">3.2  </w:t>
      </w:r>
      <w:r w:rsidRPr="003B2379">
        <w:rPr>
          <w:rFonts w:hint="eastAsia"/>
          <w:sz w:val="21"/>
          <w:szCs w:val="21"/>
          <w:lang w:eastAsia="zh-CN"/>
        </w:rPr>
        <w:t>网上申请地址：北京工程建设交易信息网（</w:t>
      </w:r>
      <w:r w:rsidRPr="003B2379">
        <w:rPr>
          <w:sz w:val="21"/>
          <w:szCs w:val="21"/>
          <w:lang w:eastAsia="zh-CN"/>
        </w:rPr>
        <w:t>www.bcactc.com</w:t>
      </w:r>
      <w:r w:rsidRPr="003B2379">
        <w:rPr>
          <w:rFonts w:hint="eastAsia"/>
          <w:sz w:val="21"/>
          <w:szCs w:val="21"/>
          <w:lang w:eastAsia="zh-CN"/>
        </w:rPr>
        <w:t>）</w:t>
      </w:r>
      <w:r w:rsidRPr="003B2379">
        <w:rPr>
          <w:sz w:val="21"/>
          <w:szCs w:val="21"/>
          <w:lang w:eastAsia="zh-CN"/>
        </w:rPr>
        <w:t>-</w:t>
      </w:r>
      <w:r w:rsidRPr="003B2379">
        <w:rPr>
          <w:rFonts w:hint="eastAsia"/>
          <w:sz w:val="21"/>
          <w:szCs w:val="21"/>
          <w:lang w:eastAsia="zh-CN"/>
        </w:rPr>
        <w:t>首页右侧</w:t>
      </w:r>
      <w:r w:rsidRPr="003B2379">
        <w:rPr>
          <w:sz w:val="21"/>
          <w:szCs w:val="21"/>
          <w:lang w:eastAsia="zh-CN"/>
        </w:rPr>
        <w:t>“</w:t>
      </w:r>
      <w:r w:rsidRPr="003B2379">
        <w:rPr>
          <w:rFonts w:hint="eastAsia"/>
          <w:sz w:val="21"/>
          <w:szCs w:val="21"/>
          <w:lang w:eastAsia="zh-CN"/>
        </w:rPr>
        <w:t>投标人专区</w:t>
      </w:r>
      <w:r w:rsidRPr="003B2379">
        <w:rPr>
          <w:sz w:val="21"/>
          <w:szCs w:val="21"/>
          <w:lang w:eastAsia="zh-CN"/>
        </w:rPr>
        <w:t>”- CA</w:t>
      </w:r>
      <w:r w:rsidRPr="003B2379">
        <w:rPr>
          <w:rFonts w:hint="eastAsia"/>
          <w:sz w:val="21"/>
          <w:szCs w:val="21"/>
          <w:lang w:eastAsia="zh-CN"/>
        </w:rPr>
        <w:t>申请；</w:t>
      </w:r>
      <w:r w:rsidRPr="003B2379">
        <w:rPr>
          <w:sz w:val="21"/>
          <w:szCs w:val="21"/>
          <w:lang w:eastAsia="zh-CN"/>
        </w:rPr>
        <w:t xml:space="preserve"> </w:t>
      </w:r>
    </w:p>
    <w:p w:rsidR="00E06DFF" w:rsidRPr="003B2379" w:rsidRDefault="00E06DFF" w:rsidP="00E06DFF">
      <w:pPr>
        <w:spacing w:after="0" w:line="360" w:lineRule="auto"/>
        <w:rPr>
          <w:sz w:val="21"/>
          <w:szCs w:val="21"/>
          <w:lang w:eastAsia="zh-CN"/>
        </w:rPr>
      </w:pPr>
      <w:r w:rsidRPr="003B2379">
        <w:rPr>
          <w:sz w:val="21"/>
          <w:szCs w:val="21"/>
          <w:lang w:eastAsia="zh-CN"/>
        </w:rPr>
        <w:tab/>
        <w:t xml:space="preserve">3.3  </w:t>
      </w:r>
      <w:r w:rsidRPr="003B2379">
        <w:rPr>
          <w:rFonts w:hint="eastAsia"/>
          <w:sz w:val="21"/>
          <w:szCs w:val="21"/>
          <w:lang w:eastAsia="zh-CN"/>
        </w:rPr>
        <w:t>办锁携带资料：北京工程建设交易信息网（</w:t>
      </w:r>
      <w:r w:rsidRPr="003B2379">
        <w:rPr>
          <w:sz w:val="21"/>
          <w:szCs w:val="21"/>
          <w:lang w:eastAsia="zh-CN"/>
        </w:rPr>
        <w:t>www.bcactc.com</w:t>
      </w:r>
      <w:r w:rsidRPr="003B2379">
        <w:rPr>
          <w:rFonts w:hint="eastAsia"/>
          <w:sz w:val="21"/>
          <w:szCs w:val="21"/>
          <w:lang w:eastAsia="zh-CN"/>
        </w:rPr>
        <w:t>）</w:t>
      </w:r>
      <w:r w:rsidRPr="003B2379">
        <w:rPr>
          <w:sz w:val="21"/>
          <w:szCs w:val="21"/>
          <w:lang w:eastAsia="zh-CN"/>
        </w:rPr>
        <w:t>-</w:t>
      </w:r>
      <w:r w:rsidRPr="003B2379">
        <w:rPr>
          <w:rFonts w:hint="eastAsia"/>
          <w:sz w:val="21"/>
          <w:szCs w:val="21"/>
          <w:lang w:eastAsia="zh-CN"/>
        </w:rPr>
        <w:t>首页右侧</w:t>
      </w:r>
      <w:r w:rsidRPr="003B2379">
        <w:rPr>
          <w:sz w:val="21"/>
          <w:szCs w:val="21"/>
          <w:lang w:eastAsia="zh-CN"/>
        </w:rPr>
        <w:t>“</w:t>
      </w:r>
      <w:r w:rsidRPr="003B2379">
        <w:rPr>
          <w:rFonts w:hint="eastAsia"/>
          <w:sz w:val="21"/>
          <w:szCs w:val="21"/>
          <w:lang w:eastAsia="zh-CN"/>
        </w:rPr>
        <w:t>投标人专区</w:t>
      </w:r>
      <w:r w:rsidRPr="003B2379">
        <w:rPr>
          <w:sz w:val="21"/>
          <w:szCs w:val="21"/>
          <w:lang w:eastAsia="zh-CN"/>
        </w:rPr>
        <w:t>”-“</w:t>
      </w:r>
      <w:r w:rsidRPr="003B2379">
        <w:rPr>
          <w:rFonts w:hint="eastAsia"/>
          <w:sz w:val="21"/>
          <w:szCs w:val="21"/>
          <w:lang w:eastAsia="zh-CN"/>
        </w:rPr>
        <w:t>投标人专区</w:t>
      </w:r>
      <w:r w:rsidRPr="003B2379">
        <w:rPr>
          <w:sz w:val="21"/>
          <w:szCs w:val="21"/>
          <w:lang w:eastAsia="zh-CN"/>
        </w:rPr>
        <w:t>”- CA</w:t>
      </w:r>
      <w:r w:rsidRPr="003B2379">
        <w:rPr>
          <w:rFonts w:hint="eastAsia"/>
          <w:sz w:val="21"/>
          <w:szCs w:val="21"/>
          <w:lang w:eastAsia="zh-CN"/>
        </w:rPr>
        <w:t>申请</w:t>
      </w:r>
      <w:r w:rsidRPr="003B2379">
        <w:rPr>
          <w:sz w:val="21"/>
          <w:szCs w:val="21"/>
          <w:lang w:eastAsia="zh-CN"/>
        </w:rPr>
        <w:t>-“CA</w:t>
      </w:r>
      <w:r w:rsidRPr="003B2379">
        <w:rPr>
          <w:rFonts w:hint="eastAsia"/>
          <w:sz w:val="21"/>
          <w:szCs w:val="21"/>
          <w:lang w:eastAsia="zh-CN"/>
        </w:rPr>
        <w:t>申请</w:t>
      </w:r>
      <w:r w:rsidRPr="003B2379">
        <w:rPr>
          <w:sz w:val="21"/>
          <w:szCs w:val="21"/>
          <w:lang w:eastAsia="zh-CN"/>
        </w:rPr>
        <w:t>”</w:t>
      </w:r>
      <w:r w:rsidRPr="003B2379">
        <w:rPr>
          <w:rFonts w:hint="eastAsia"/>
          <w:sz w:val="21"/>
          <w:szCs w:val="21"/>
          <w:lang w:eastAsia="zh-CN"/>
        </w:rPr>
        <w:t>页面右上角</w:t>
      </w:r>
      <w:r w:rsidRPr="003B2379">
        <w:rPr>
          <w:sz w:val="21"/>
          <w:szCs w:val="21"/>
          <w:lang w:eastAsia="zh-CN"/>
        </w:rPr>
        <w:t>“</w:t>
      </w:r>
      <w:r w:rsidRPr="003B2379">
        <w:rPr>
          <w:rFonts w:hint="eastAsia"/>
          <w:sz w:val="21"/>
          <w:szCs w:val="21"/>
          <w:lang w:eastAsia="zh-CN"/>
        </w:rPr>
        <w:t>办锁携带资料指南</w:t>
      </w:r>
      <w:r w:rsidRPr="003B2379">
        <w:rPr>
          <w:sz w:val="21"/>
          <w:szCs w:val="21"/>
          <w:lang w:eastAsia="zh-CN"/>
        </w:rPr>
        <w:t>”</w:t>
      </w:r>
      <w:r w:rsidRPr="003B2379">
        <w:rPr>
          <w:rFonts w:hint="eastAsia"/>
          <w:sz w:val="21"/>
          <w:szCs w:val="21"/>
          <w:lang w:eastAsia="zh-CN"/>
        </w:rPr>
        <w:t>；</w:t>
      </w:r>
      <w:r w:rsidRPr="003B2379">
        <w:rPr>
          <w:sz w:val="21"/>
          <w:szCs w:val="21"/>
          <w:lang w:eastAsia="zh-CN"/>
        </w:rPr>
        <w:t xml:space="preserve"> </w:t>
      </w:r>
    </w:p>
    <w:p w:rsidR="00E06DFF" w:rsidRPr="003B2379" w:rsidRDefault="00E06DFF" w:rsidP="00E06DFF">
      <w:pPr>
        <w:spacing w:after="0" w:line="360" w:lineRule="auto"/>
        <w:rPr>
          <w:sz w:val="21"/>
          <w:szCs w:val="21"/>
          <w:lang w:eastAsia="zh-CN"/>
        </w:rPr>
      </w:pPr>
      <w:r w:rsidRPr="003B2379">
        <w:rPr>
          <w:sz w:val="21"/>
          <w:szCs w:val="21"/>
          <w:lang w:eastAsia="zh-CN"/>
        </w:rPr>
        <w:tab/>
        <w:t xml:space="preserve">3.4  </w:t>
      </w:r>
      <w:r w:rsidRPr="003B2379">
        <w:rPr>
          <w:rFonts w:hint="eastAsia"/>
          <w:sz w:val="21"/>
          <w:szCs w:val="21"/>
          <w:lang w:eastAsia="zh-CN"/>
        </w:rPr>
        <w:t>现场办理地址：</w:t>
      </w:r>
      <w:r w:rsidRPr="003B2379">
        <w:rPr>
          <w:sz w:val="21"/>
          <w:szCs w:val="21"/>
          <w:lang w:eastAsia="zh-CN"/>
        </w:rPr>
        <w:t xml:space="preserve"> </w:t>
      </w:r>
    </w:p>
    <w:p w:rsidR="00E06DFF" w:rsidRPr="003B2379" w:rsidRDefault="00E06DFF" w:rsidP="00E06DFF">
      <w:pPr>
        <w:spacing w:after="0" w:line="360" w:lineRule="auto"/>
        <w:ind w:firstLine="420"/>
        <w:rPr>
          <w:sz w:val="21"/>
          <w:szCs w:val="21"/>
          <w:lang w:eastAsia="zh-CN"/>
        </w:rPr>
      </w:pPr>
      <w:r w:rsidRPr="003B2379">
        <w:rPr>
          <w:rFonts w:hint="eastAsia"/>
          <w:sz w:val="21"/>
          <w:szCs w:val="21"/>
          <w:lang w:eastAsia="zh-CN"/>
        </w:rPr>
        <w:t>总包市场：北京市海淀区清华东路东王庄小区</w:t>
      </w:r>
      <w:r w:rsidRPr="003B2379">
        <w:rPr>
          <w:sz w:val="21"/>
          <w:szCs w:val="21"/>
          <w:lang w:eastAsia="zh-CN"/>
        </w:rPr>
        <w:t>32</w:t>
      </w:r>
      <w:r w:rsidRPr="003B2379">
        <w:rPr>
          <w:rFonts w:hint="eastAsia"/>
          <w:sz w:val="21"/>
          <w:szCs w:val="21"/>
          <w:lang w:eastAsia="zh-CN"/>
        </w:rPr>
        <w:t>号楼一楼办事大厅；</w:t>
      </w:r>
      <w:r w:rsidRPr="003B2379">
        <w:rPr>
          <w:sz w:val="21"/>
          <w:szCs w:val="21"/>
          <w:lang w:eastAsia="zh-CN"/>
        </w:rPr>
        <w:t xml:space="preserve"> </w:t>
      </w:r>
    </w:p>
    <w:p w:rsidR="00E06DFF" w:rsidRPr="003B2379" w:rsidRDefault="00E06DFF" w:rsidP="00E06DFF">
      <w:pPr>
        <w:spacing w:after="0" w:line="360" w:lineRule="auto"/>
        <w:ind w:firstLine="420"/>
        <w:rPr>
          <w:sz w:val="21"/>
          <w:szCs w:val="21"/>
          <w:lang w:eastAsia="zh-CN"/>
        </w:rPr>
      </w:pPr>
      <w:r w:rsidRPr="003B2379">
        <w:rPr>
          <w:sz w:val="21"/>
          <w:szCs w:val="21"/>
          <w:lang w:eastAsia="zh-CN"/>
        </w:rPr>
        <w:t xml:space="preserve">3.5  </w:t>
      </w:r>
      <w:r w:rsidRPr="003B2379">
        <w:rPr>
          <w:rFonts w:hint="eastAsia"/>
          <w:sz w:val="21"/>
          <w:szCs w:val="21"/>
          <w:lang w:eastAsia="zh-CN"/>
        </w:rPr>
        <w:t>办锁业务咨询电话：</w:t>
      </w:r>
      <w:r w:rsidRPr="003B2379">
        <w:rPr>
          <w:sz w:val="21"/>
          <w:szCs w:val="21"/>
          <w:lang w:eastAsia="zh-CN"/>
        </w:rPr>
        <w:t xml:space="preserve"> </w:t>
      </w:r>
    </w:p>
    <w:p w:rsidR="00E06DFF" w:rsidRPr="003B2379" w:rsidRDefault="00E06DFF" w:rsidP="00E06DFF">
      <w:pPr>
        <w:spacing w:after="0" w:line="360" w:lineRule="auto"/>
        <w:rPr>
          <w:sz w:val="21"/>
          <w:szCs w:val="21"/>
          <w:lang w:eastAsia="zh-CN"/>
        </w:rPr>
      </w:pPr>
      <w:r w:rsidRPr="003B2379">
        <w:rPr>
          <w:sz w:val="21"/>
          <w:szCs w:val="21"/>
          <w:lang w:eastAsia="zh-CN"/>
        </w:rPr>
        <w:tab/>
        <w:t>62340312</w:t>
      </w:r>
      <w:r w:rsidRPr="003B2379">
        <w:rPr>
          <w:rFonts w:hint="eastAsia"/>
          <w:sz w:val="21"/>
          <w:szCs w:val="21"/>
          <w:lang w:eastAsia="zh-CN"/>
        </w:rPr>
        <w:t>、</w:t>
      </w:r>
      <w:r w:rsidRPr="003B2379">
        <w:rPr>
          <w:sz w:val="21"/>
          <w:szCs w:val="21"/>
          <w:lang w:eastAsia="zh-CN"/>
        </w:rPr>
        <w:t>62340645</w:t>
      </w:r>
    </w:p>
    <w:p w:rsidR="00E06DFF" w:rsidRPr="003B2379" w:rsidRDefault="00E06DFF" w:rsidP="00E06DFF">
      <w:pPr>
        <w:spacing w:line="360" w:lineRule="auto"/>
        <w:rPr>
          <w:sz w:val="21"/>
          <w:szCs w:val="21"/>
          <w:lang w:eastAsia="zh-CN"/>
        </w:rPr>
      </w:pPr>
      <w:r w:rsidRPr="003B2379">
        <w:rPr>
          <w:sz w:val="21"/>
          <w:szCs w:val="21"/>
          <w:lang w:eastAsia="zh-CN"/>
        </w:rPr>
        <w:tab/>
      </w:r>
      <w:r w:rsidRPr="003B2379">
        <w:rPr>
          <w:rFonts w:hint="eastAsia"/>
          <w:sz w:val="21"/>
          <w:szCs w:val="21"/>
          <w:lang w:eastAsia="zh-CN"/>
        </w:rPr>
        <w:t>新招投标交易平台使用</w:t>
      </w:r>
      <w:r w:rsidRPr="003B2379">
        <w:rPr>
          <w:sz w:val="21"/>
          <w:szCs w:val="21"/>
          <w:lang w:eastAsia="zh-CN"/>
        </w:rPr>
        <w:t xml:space="preserve"> 13381096507</w:t>
      </w:r>
    </w:p>
    <w:p w:rsidR="00BF0A05" w:rsidRDefault="00BF0A05">
      <w:pPr>
        <w:rPr>
          <w:lang w:eastAsia="zh-CN"/>
        </w:rPr>
      </w:pPr>
      <w:bookmarkStart w:id="0" w:name="_GoBack"/>
      <w:bookmarkEnd w:id="0"/>
    </w:p>
    <w:sectPr w:rsidR="00BF0A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AA6" w:rsidRDefault="00433AA6" w:rsidP="00E06DFF">
      <w:pPr>
        <w:spacing w:after="0" w:line="240" w:lineRule="auto"/>
      </w:pPr>
      <w:r>
        <w:separator/>
      </w:r>
    </w:p>
  </w:endnote>
  <w:endnote w:type="continuationSeparator" w:id="0">
    <w:p w:rsidR="00433AA6" w:rsidRDefault="00433AA6" w:rsidP="00E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AA6" w:rsidRDefault="00433AA6" w:rsidP="00E06DFF">
      <w:pPr>
        <w:spacing w:after="0" w:line="240" w:lineRule="auto"/>
      </w:pPr>
      <w:r>
        <w:separator/>
      </w:r>
    </w:p>
  </w:footnote>
  <w:footnote w:type="continuationSeparator" w:id="0">
    <w:p w:rsidR="00433AA6" w:rsidRDefault="00433AA6" w:rsidP="00E06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BA"/>
    <w:rsid w:val="00010D2D"/>
    <w:rsid w:val="00065BC8"/>
    <w:rsid w:val="002D774A"/>
    <w:rsid w:val="00402522"/>
    <w:rsid w:val="00433AA6"/>
    <w:rsid w:val="005B3EBA"/>
    <w:rsid w:val="006A1116"/>
    <w:rsid w:val="009739CF"/>
    <w:rsid w:val="00BF0A05"/>
    <w:rsid w:val="00D45EA7"/>
    <w:rsid w:val="00DC37E7"/>
    <w:rsid w:val="00E06DFF"/>
    <w:rsid w:val="00EF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1242BB-4DE8-4E21-A915-E4C2A0C4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DFF"/>
    <w:pPr>
      <w:spacing w:after="200" w:line="252" w:lineRule="auto"/>
    </w:pPr>
    <w:rPr>
      <w:rFonts w:ascii="Cambria" w:eastAsia="宋体" w:hAnsi="Cambria"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DFF"/>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bidi="ar-SA"/>
    </w:rPr>
  </w:style>
  <w:style w:type="character" w:customStyle="1" w:styleId="a4">
    <w:name w:val="页眉 字符"/>
    <w:basedOn w:val="a0"/>
    <w:link w:val="a3"/>
    <w:uiPriority w:val="99"/>
    <w:rsid w:val="00E06DFF"/>
    <w:rPr>
      <w:sz w:val="18"/>
      <w:szCs w:val="18"/>
    </w:rPr>
  </w:style>
  <w:style w:type="paragraph" w:styleId="a5">
    <w:name w:val="footer"/>
    <w:basedOn w:val="a"/>
    <w:link w:val="a6"/>
    <w:uiPriority w:val="99"/>
    <w:unhideWhenUsed/>
    <w:rsid w:val="00E06DFF"/>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bidi="ar-SA"/>
    </w:rPr>
  </w:style>
  <w:style w:type="character" w:customStyle="1" w:styleId="a6">
    <w:name w:val="页脚 字符"/>
    <w:basedOn w:val="a0"/>
    <w:link w:val="a5"/>
    <w:uiPriority w:val="99"/>
    <w:rsid w:val="00E06D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chenz</dc:creator>
  <cp:keywords/>
  <dc:description/>
  <cp:lastModifiedBy>chenz</cp:lastModifiedBy>
  <cp:revision>2</cp:revision>
  <dcterms:created xsi:type="dcterms:W3CDTF">2017-08-16T02:42:00Z</dcterms:created>
  <dcterms:modified xsi:type="dcterms:W3CDTF">2017-08-16T02:43:00Z</dcterms:modified>
</cp:coreProperties>
</file>